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77E5" w:rsidRDefault="006E2072" w:rsidP="006E2072">
      <w:pPr>
        <w:pStyle w:val="a7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Введение в естественно-научные предметы. 5 класс</w:t>
      </w:r>
      <w:bookmarkStart w:id="0" w:name="_GoBack"/>
      <w:bookmarkEnd w:id="0"/>
    </w:p>
    <w:p w:rsidR="00E077E5" w:rsidRDefault="00E077E5" w:rsidP="00807EF5">
      <w:pPr>
        <w:pStyle w:val="a7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07EF5" w:rsidRPr="005211CB" w:rsidRDefault="00807EF5" w:rsidP="00807EF5">
      <w:pPr>
        <w:pStyle w:val="a7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211CB">
        <w:rPr>
          <w:rFonts w:ascii="Times New Roman" w:hAnsi="Times New Roman" w:cs="Times New Roman"/>
          <w:b/>
          <w:sz w:val="24"/>
          <w:szCs w:val="24"/>
        </w:rPr>
        <w:t>ПРЕДМЕТНЫЕ РЕЗУЛЬТАТЫ ОСВОЕНИЯ УЧЕБНОГО ПРЕДМЕТА</w:t>
      </w:r>
    </w:p>
    <w:p w:rsidR="00807EF5" w:rsidRDefault="00807EF5" w:rsidP="00D422F1">
      <w:pPr>
        <w:tabs>
          <w:tab w:val="left" w:pos="9288"/>
        </w:tabs>
        <w:ind w:left="360"/>
        <w:jc w:val="center"/>
        <w:rPr>
          <w:b/>
        </w:rPr>
      </w:pPr>
    </w:p>
    <w:p w:rsidR="000F7412" w:rsidRPr="006844E0" w:rsidRDefault="000F7412" w:rsidP="006844E0">
      <w:pPr>
        <w:tabs>
          <w:tab w:val="left" w:pos="9288"/>
        </w:tabs>
        <w:ind w:left="360" w:firstLine="633"/>
        <w:jc w:val="both"/>
        <w:rPr>
          <w:b/>
        </w:rPr>
      </w:pPr>
      <w:r w:rsidRPr="006844E0">
        <w:rPr>
          <w:b/>
        </w:rPr>
        <w:t xml:space="preserve">Формирование основ научного мировоззрения и физического мышления: </w:t>
      </w:r>
    </w:p>
    <w:p w:rsidR="000F7412" w:rsidRDefault="000F7412" w:rsidP="006844E0">
      <w:pPr>
        <w:tabs>
          <w:tab w:val="left" w:pos="9288"/>
        </w:tabs>
        <w:ind w:left="360" w:firstLine="633"/>
        <w:jc w:val="both"/>
      </w:pPr>
      <w:r>
        <w:t xml:space="preserve">- различать экспериментальный и теоретический способ познания природы; </w:t>
      </w:r>
    </w:p>
    <w:p w:rsidR="000F7412" w:rsidRDefault="000F7412" w:rsidP="006844E0">
      <w:pPr>
        <w:tabs>
          <w:tab w:val="left" w:pos="9288"/>
        </w:tabs>
        <w:ind w:left="360" w:firstLine="633"/>
        <w:jc w:val="both"/>
      </w:pPr>
      <w:r>
        <w:t xml:space="preserve">- характеризовать механическое движение, взаимодействия и механические силы, понятие об атомно-молекулярном строении вещества и трёх состояниях вещества. </w:t>
      </w:r>
    </w:p>
    <w:p w:rsidR="000F7412" w:rsidRPr="006844E0" w:rsidRDefault="000F7412" w:rsidP="006844E0">
      <w:pPr>
        <w:tabs>
          <w:tab w:val="left" w:pos="9288"/>
        </w:tabs>
        <w:ind w:left="360" w:firstLine="633"/>
        <w:jc w:val="both"/>
        <w:rPr>
          <w:b/>
        </w:rPr>
      </w:pPr>
      <w:r w:rsidRPr="006844E0">
        <w:rPr>
          <w:b/>
        </w:rPr>
        <w:t xml:space="preserve">Проектирование и проведение наблюдения природных явлений с использованием необходимых измерительных приборов: </w:t>
      </w:r>
    </w:p>
    <w:p w:rsidR="000F7412" w:rsidRDefault="000F7412" w:rsidP="006844E0">
      <w:pPr>
        <w:tabs>
          <w:tab w:val="left" w:pos="9288"/>
        </w:tabs>
        <w:ind w:left="360" w:firstLine="633"/>
        <w:jc w:val="both"/>
      </w:pPr>
      <w:r>
        <w:t xml:space="preserve">- оценивать абсолютную погрешность измерения, применять метод рядов; </w:t>
      </w:r>
    </w:p>
    <w:p w:rsidR="006844E0" w:rsidRDefault="000F7412" w:rsidP="006844E0">
      <w:pPr>
        <w:tabs>
          <w:tab w:val="left" w:pos="9288"/>
        </w:tabs>
        <w:ind w:left="360" w:firstLine="633"/>
        <w:jc w:val="both"/>
      </w:pPr>
      <w:r>
        <w:t xml:space="preserve">- проводить измерение силы тяжести, силы упругости, силы трения; наблюдение зависимости давления столба жидкости в зависимости от плотности жидкости и высоты столба жидкости, наблюдение действия выталкивающей силы и её измерение. </w:t>
      </w:r>
    </w:p>
    <w:p w:rsidR="006844E0" w:rsidRPr="006844E0" w:rsidRDefault="000F7412" w:rsidP="006844E0">
      <w:pPr>
        <w:tabs>
          <w:tab w:val="left" w:pos="9288"/>
        </w:tabs>
        <w:ind w:left="360" w:firstLine="633"/>
        <w:jc w:val="both"/>
        <w:rPr>
          <w:b/>
        </w:rPr>
      </w:pPr>
      <w:r w:rsidRPr="006844E0">
        <w:rPr>
          <w:b/>
        </w:rPr>
        <w:t xml:space="preserve">Диалектический метод познания природы: </w:t>
      </w:r>
    </w:p>
    <w:p w:rsidR="006844E0" w:rsidRDefault="000F7412" w:rsidP="006844E0">
      <w:pPr>
        <w:tabs>
          <w:tab w:val="left" w:pos="9288"/>
        </w:tabs>
        <w:ind w:left="360" w:firstLine="633"/>
        <w:jc w:val="both"/>
      </w:pPr>
      <w:r>
        <w:t xml:space="preserve">- оперировать пространственно-временными масштабами мира, сведениями о строении Солнечной системы и представлениями о её формировании; </w:t>
      </w:r>
    </w:p>
    <w:p w:rsidR="006844E0" w:rsidRDefault="000F7412" w:rsidP="006844E0">
      <w:pPr>
        <w:tabs>
          <w:tab w:val="left" w:pos="9288"/>
        </w:tabs>
        <w:ind w:left="360" w:firstLine="633"/>
        <w:jc w:val="both"/>
      </w:pPr>
      <w:r>
        <w:t>-</w:t>
      </w:r>
      <w:r w:rsidR="006844E0">
        <w:t xml:space="preserve"> </w:t>
      </w:r>
      <w:r>
        <w:t xml:space="preserve">обосновывать взаимосвязь характера теплового движения частиц вещества и свойств вещества. </w:t>
      </w:r>
    </w:p>
    <w:p w:rsidR="006844E0" w:rsidRPr="006844E0" w:rsidRDefault="000F7412" w:rsidP="006844E0">
      <w:pPr>
        <w:tabs>
          <w:tab w:val="left" w:pos="9288"/>
        </w:tabs>
        <w:ind w:left="360" w:firstLine="633"/>
        <w:jc w:val="both"/>
        <w:rPr>
          <w:b/>
        </w:rPr>
      </w:pPr>
      <w:r w:rsidRPr="006844E0">
        <w:rPr>
          <w:b/>
        </w:rPr>
        <w:t xml:space="preserve">Развитие интеллектуальных и творческих способностей: </w:t>
      </w:r>
    </w:p>
    <w:p w:rsidR="006844E0" w:rsidRDefault="000F7412" w:rsidP="006844E0">
      <w:pPr>
        <w:tabs>
          <w:tab w:val="left" w:pos="9288"/>
        </w:tabs>
        <w:ind w:left="360" w:firstLine="633"/>
        <w:jc w:val="both"/>
      </w:pPr>
      <w:r>
        <w:t xml:space="preserve">- разрешать учебную проблему при введении понятия скорости, плотности вещества, анализе причин возникновения силы упругости и силы трения, опытов, подтверждающих закон Паскаля, существование выталкивающей силы. </w:t>
      </w:r>
    </w:p>
    <w:p w:rsidR="006844E0" w:rsidRPr="006844E0" w:rsidRDefault="000F7412" w:rsidP="006844E0">
      <w:pPr>
        <w:tabs>
          <w:tab w:val="left" w:pos="9288"/>
        </w:tabs>
        <w:ind w:left="360" w:firstLine="633"/>
        <w:jc w:val="both"/>
        <w:rPr>
          <w:b/>
        </w:rPr>
      </w:pPr>
      <w:r w:rsidRPr="006844E0">
        <w:rPr>
          <w:b/>
        </w:rPr>
        <w:t xml:space="preserve">Применение полученных знаний и умений для решения практических задач повседневной жизни: </w:t>
      </w:r>
    </w:p>
    <w:p w:rsidR="006844E0" w:rsidRDefault="000F7412" w:rsidP="006844E0">
      <w:pPr>
        <w:tabs>
          <w:tab w:val="left" w:pos="9288"/>
        </w:tabs>
        <w:ind w:left="360" w:firstLine="633"/>
        <w:jc w:val="both"/>
      </w:pPr>
      <w:r>
        <w:t xml:space="preserve">- определять цену деления измерительного прибора; </w:t>
      </w:r>
    </w:p>
    <w:p w:rsidR="006844E0" w:rsidRDefault="000F7412" w:rsidP="006844E0">
      <w:pPr>
        <w:tabs>
          <w:tab w:val="left" w:pos="9288"/>
        </w:tabs>
        <w:ind w:left="360" w:firstLine="633"/>
        <w:jc w:val="both"/>
      </w:pPr>
      <w:r>
        <w:t xml:space="preserve">- измерять массу и объём тела, температуру тела, плотность твёрдых тел и жидкостей; </w:t>
      </w:r>
    </w:p>
    <w:p w:rsidR="00807EF5" w:rsidRDefault="000F7412" w:rsidP="006844E0">
      <w:pPr>
        <w:tabs>
          <w:tab w:val="left" w:pos="9288"/>
        </w:tabs>
        <w:ind w:left="360" w:firstLine="633"/>
        <w:jc w:val="both"/>
        <w:rPr>
          <w:b/>
        </w:rPr>
      </w:pPr>
      <w:r>
        <w:t>- на практике применять зависимость быстроты процесса диффузии от температуры вещества, условие плавания тел.</w:t>
      </w:r>
    </w:p>
    <w:p w:rsidR="005211CB" w:rsidRDefault="005211CB" w:rsidP="005211CB">
      <w:pPr>
        <w:tabs>
          <w:tab w:val="left" w:pos="9288"/>
        </w:tabs>
        <w:ind w:left="360" w:firstLine="633"/>
        <w:jc w:val="center"/>
        <w:rPr>
          <w:b/>
        </w:rPr>
      </w:pPr>
    </w:p>
    <w:p w:rsidR="00807EF5" w:rsidRPr="005211CB" w:rsidRDefault="00807EF5" w:rsidP="005211CB">
      <w:pPr>
        <w:tabs>
          <w:tab w:val="left" w:pos="9288"/>
        </w:tabs>
        <w:ind w:left="360" w:firstLine="633"/>
        <w:jc w:val="center"/>
        <w:rPr>
          <w:b/>
        </w:rPr>
      </w:pPr>
    </w:p>
    <w:p w:rsidR="00473FE9" w:rsidRPr="005211CB" w:rsidRDefault="00473FE9" w:rsidP="005211CB">
      <w:pPr>
        <w:pStyle w:val="a7"/>
        <w:spacing w:after="0" w:line="240" w:lineRule="auto"/>
        <w:ind w:left="426" w:firstLine="63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211CB">
        <w:rPr>
          <w:rFonts w:ascii="Times New Roman" w:hAnsi="Times New Roman" w:cs="Times New Roman"/>
          <w:b/>
          <w:sz w:val="24"/>
          <w:szCs w:val="24"/>
        </w:rPr>
        <w:t>СОДЕРЖАНИЕ ТЕМ УЧЕБНОГО ПРЕДМЕТА</w:t>
      </w:r>
    </w:p>
    <w:p w:rsidR="00473FE9" w:rsidRDefault="00473FE9" w:rsidP="005211CB">
      <w:pPr>
        <w:tabs>
          <w:tab w:val="left" w:pos="9288"/>
        </w:tabs>
        <w:ind w:left="426" w:firstLine="633"/>
        <w:jc w:val="center"/>
        <w:rPr>
          <w:b/>
        </w:rPr>
      </w:pPr>
    </w:p>
    <w:p w:rsidR="005211CB" w:rsidRPr="005211CB" w:rsidRDefault="005211CB" w:rsidP="005211CB">
      <w:pPr>
        <w:tabs>
          <w:tab w:val="left" w:pos="9288"/>
        </w:tabs>
        <w:ind w:left="426" w:firstLine="633"/>
        <w:jc w:val="center"/>
        <w:rPr>
          <w:b/>
        </w:rPr>
      </w:pPr>
    </w:p>
    <w:p w:rsidR="006844E0" w:rsidRPr="006844E0" w:rsidRDefault="004D5629" w:rsidP="006844E0">
      <w:pPr>
        <w:tabs>
          <w:tab w:val="left" w:pos="9288"/>
        </w:tabs>
        <w:ind w:left="360" w:firstLine="633"/>
        <w:rPr>
          <w:b/>
        </w:rPr>
      </w:pPr>
      <w:r>
        <w:rPr>
          <w:b/>
        </w:rPr>
        <w:t xml:space="preserve">1. Введение </w:t>
      </w:r>
    </w:p>
    <w:p w:rsidR="00681B9B" w:rsidRDefault="006844E0" w:rsidP="006844E0">
      <w:pPr>
        <w:tabs>
          <w:tab w:val="left" w:pos="9288"/>
        </w:tabs>
        <w:ind w:left="360" w:firstLine="633"/>
      </w:pPr>
      <w:r>
        <w:t xml:space="preserve"> Природа живая и неживая. Явления природы. Человек – часть природы. Влияние человека на природу. Необходимость изучения природы и бережного отношения к ней. Охрана природы. </w:t>
      </w:r>
    </w:p>
    <w:p w:rsidR="00681B9B" w:rsidRDefault="006844E0" w:rsidP="006844E0">
      <w:pPr>
        <w:tabs>
          <w:tab w:val="left" w:pos="9288"/>
        </w:tabs>
        <w:ind w:left="360" w:firstLine="633"/>
      </w:pPr>
      <w:r>
        <w:t xml:space="preserve">Физика и химия – науки о природе. Что изучает физика. Тела и вещества. Что изучает химия. Научные методы изучения природы: наблюдение, опыт, теория. </w:t>
      </w:r>
    </w:p>
    <w:p w:rsidR="00681B9B" w:rsidRDefault="006844E0" w:rsidP="006844E0">
      <w:pPr>
        <w:tabs>
          <w:tab w:val="left" w:pos="9288"/>
        </w:tabs>
        <w:ind w:left="360" w:firstLine="633"/>
      </w:pPr>
      <w:r>
        <w:t>Знакомство с простейшим физическим и химическим оборудованием (пробирка, колба, лабораторный стакан, воронка, пипетка, шпатель, пластмассовый и металлический штативы, держатель для пробирок). Нагревательный прибор, особенности пламени.</w:t>
      </w:r>
    </w:p>
    <w:p w:rsidR="00681B9B" w:rsidRDefault="006844E0" w:rsidP="006844E0">
      <w:pPr>
        <w:tabs>
          <w:tab w:val="left" w:pos="9288"/>
        </w:tabs>
        <w:ind w:left="360" w:firstLine="633"/>
      </w:pPr>
      <w:r>
        <w:t xml:space="preserve">Правила нагревания вещества. </w:t>
      </w:r>
    </w:p>
    <w:p w:rsidR="006844E0" w:rsidRDefault="006844E0" w:rsidP="006844E0">
      <w:pPr>
        <w:tabs>
          <w:tab w:val="left" w:pos="9288"/>
        </w:tabs>
        <w:ind w:left="360" w:firstLine="633"/>
      </w:pPr>
      <w:r>
        <w:t xml:space="preserve">Измерительные приборы: линейка, измерительная лента, весы, термометр, мензурка (единицы измерений, шкала прибора, цена деления, предел измерений, правила пользования). </w:t>
      </w:r>
    </w:p>
    <w:p w:rsidR="006844E0" w:rsidRDefault="006844E0" w:rsidP="006844E0">
      <w:pPr>
        <w:tabs>
          <w:tab w:val="left" w:pos="9288"/>
        </w:tabs>
        <w:ind w:left="360" w:firstLine="633"/>
      </w:pPr>
    </w:p>
    <w:p w:rsidR="006844E0" w:rsidRPr="006844E0" w:rsidRDefault="004D5629" w:rsidP="006844E0">
      <w:pPr>
        <w:tabs>
          <w:tab w:val="left" w:pos="9288"/>
        </w:tabs>
        <w:ind w:left="360" w:firstLine="633"/>
        <w:rPr>
          <w:b/>
        </w:rPr>
      </w:pPr>
      <w:r>
        <w:rPr>
          <w:b/>
        </w:rPr>
        <w:lastRenderedPageBreak/>
        <w:t xml:space="preserve">2. Тела и вещества </w:t>
      </w:r>
      <w:r w:rsidR="006844E0" w:rsidRPr="006844E0">
        <w:rPr>
          <w:b/>
        </w:rPr>
        <w:t xml:space="preserve"> </w:t>
      </w:r>
    </w:p>
    <w:p w:rsidR="00681B9B" w:rsidRDefault="006844E0" w:rsidP="006844E0">
      <w:pPr>
        <w:tabs>
          <w:tab w:val="left" w:pos="9288"/>
        </w:tabs>
        <w:ind w:left="360" w:firstLine="633"/>
      </w:pPr>
      <w:r>
        <w:t xml:space="preserve">Характеристики тел и веществ (форма, объем, цвет, запах). Органические и неорганические вещества. </w:t>
      </w:r>
    </w:p>
    <w:p w:rsidR="00681B9B" w:rsidRDefault="006844E0" w:rsidP="006844E0">
      <w:pPr>
        <w:tabs>
          <w:tab w:val="left" w:pos="9288"/>
        </w:tabs>
        <w:ind w:left="360" w:firstLine="633"/>
      </w:pPr>
      <w:r>
        <w:t xml:space="preserve">Твердое, жидкое и газообразное состояния вещества. </w:t>
      </w:r>
    </w:p>
    <w:p w:rsidR="00681B9B" w:rsidRDefault="006844E0" w:rsidP="006844E0">
      <w:pPr>
        <w:tabs>
          <w:tab w:val="left" w:pos="9288"/>
        </w:tabs>
        <w:ind w:left="360" w:firstLine="633"/>
      </w:pPr>
      <w:r>
        <w:t xml:space="preserve">Масса тела. Массы различных тел в природе. Эталон массы. Весы. </w:t>
      </w:r>
    </w:p>
    <w:p w:rsidR="00681B9B" w:rsidRDefault="006844E0" w:rsidP="006844E0">
      <w:pPr>
        <w:tabs>
          <w:tab w:val="left" w:pos="9288"/>
        </w:tabs>
        <w:ind w:left="360" w:firstLine="633"/>
      </w:pPr>
      <w:r>
        <w:t xml:space="preserve">Температура. Термометры. </w:t>
      </w:r>
    </w:p>
    <w:p w:rsidR="00681B9B" w:rsidRDefault="006844E0" w:rsidP="006844E0">
      <w:pPr>
        <w:tabs>
          <w:tab w:val="left" w:pos="9288"/>
        </w:tabs>
        <w:ind w:left="360" w:firstLine="633"/>
      </w:pPr>
      <w:r>
        <w:t xml:space="preserve">Делимость вещества. Молекулы, атомы, ионы. Представление о размерах частиц вещества. Движение частиц вещества. Связь скорости движения частиц с температурой. Диффузия в твердых телах, жидкостях и газах. Взаимодействие частиц вещества и атомов. Пояснение строения и свойств твердых тел, жидкостей и газов с молекулярной точки зрения. Строение атома и иона. </w:t>
      </w:r>
    </w:p>
    <w:p w:rsidR="00681B9B" w:rsidRDefault="006844E0" w:rsidP="006844E0">
      <w:pPr>
        <w:tabs>
          <w:tab w:val="left" w:pos="9288"/>
        </w:tabs>
        <w:ind w:left="360" w:firstLine="633"/>
      </w:pPr>
      <w:r>
        <w:t xml:space="preserve">Химические элементы (кислород, азот, водород, железо, алюминий, медь, фосфор, сера). Знаки химических элементов. Периодическая система Д.И.Менделеева. </w:t>
      </w:r>
    </w:p>
    <w:p w:rsidR="006844E0" w:rsidRDefault="006844E0" w:rsidP="006844E0">
      <w:pPr>
        <w:tabs>
          <w:tab w:val="left" w:pos="9288"/>
        </w:tabs>
        <w:ind w:left="360" w:firstLine="633"/>
      </w:pPr>
      <w:r>
        <w:t xml:space="preserve">Простые и сложные вещества (кислород, азот, вода, углекислый газ, поваренная соль). Кислород. Горение в кислороде. Фотосинтез. Водород. Растворы и взвеси. Вода. Вода как растворитель. Очистка природной воды. Воздух – смесь газов. Плотность вещества. </w:t>
      </w:r>
    </w:p>
    <w:p w:rsidR="006844E0" w:rsidRDefault="006844E0" w:rsidP="006844E0">
      <w:pPr>
        <w:tabs>
          <w:tab w:val="left" w:pos="9288"/>
        </w:tabs>
        <w:ind w:left="360" w:firstLine="633"/>
      </w:pPr>
    </w:p>
    <w:p w:rsidR="006844E0" w:rsidRPr="006844E0" w:rsidRDefault="006844E0" w:rsidP="006844E0">
      <w:pPr>
        <w:tabs>
          <w:tab w:val="left" w:pos="9288"/>
        </w:tabs>
        <w:ind w:left="360" w:firstLine="633"/>
        <w:rPr>
          <w:b/>
        </w:rPr>
      </w:pPr>
      <w:r w:rsidRPr="006844E0">
        <w:rPr>
          <w:b/>
        </w:rPr>
        <w:t>3. Взаи</w:t>
      </w:r>
      <w:r w:rsidR="004D5629">
        <w:rPr>
          <w:b/>
        </w:rPr>
        <w:t xml:space="preserve">модействие тел </w:t>
      </w:r>
      <w:r w:rsidRPr="006844E0">
        <w:rPr>
          <w:b/>
        </w:rPr>
        <w:t xml:space="preserve"> </w:t>
      </w:r>
    </w:p>
    <w:p w:rsidR="00681B9B" w:rsidRDefault="006844E0" w:rsidP="006844E0">
      <w:pPr>
        <w:tabs>
          <w:tab w:val="left" w:pos="9288"/>
        </w:tabs>
        <w:ind w:left="360" w:firstLine="633"/>
      </w:pPr>
      <w:r>
        <w:t>Изменение скорости и формы тел при их взаимодействии. Действие и противодействие.</w:t>
      </w:r>
    </w:p>
    <w:p w:rsidR="00681B9B" w:rsidRDefault="006844E0" w:rsidP="006844E0">
      <w:pPr>
        <w:tabs>
          <w:tab w:val="left" w:pos="9288"/>
        </w:tabs>
        <w:ind w:left="360" w:firstLine="633"/>
      </w:pPr>
      <w:r>
        <w:t xml:space="preserve">Сила как характеристика взаимодействия. Динамометр. Ньютон – единица измерения силы. Инерция. Проявление инерции, примеры ее учета и применения. Масса как мера инертности. Гравитационное взаимодействие. Гравитационное взаимодействие и Вселенная. Сила тяжести. Зависимость силы тяжести от массы. </w:t>
      </w:r>
    </w:p>
    <w:p w:rsidR="00681B9B" w:rsidRDefault="006844E0" w:rsidP="006844E0">
      <w:pPr>
        <w:tabs>
          <w:tab w:val="left" w:pos="9288"/>
        </w:tabs>
        <w:ind w:left="360" w:firstLine="633"/>
      </w:pPr>
      <w:r>
        <w:t xml:space="preserve">Электрическое взаимодействие. Объяснение электрического взаимодействия на основе электронной теории. Электризация тел трением. Передача электрического заряда при соприкосновении. Взаимодействие одноименно и разноименно заряженных тел. Магнитное взаимодействие. Постоянные магниты, их действие на железные тела. Полюсы магнитов. Магнитные стрелки. Земля как магнит. Ориентирование по компасу. Применение постоянных магнитов. </w:t>
      </w:r>
    </w:p>
    <w:p w:rsidR="00681B9B" w:rsidRDefault="006844E0" w:rsidP="006844E0">
      <w:pPr>
        <w:tabs>
          <w:tab w:val="left" w:pos="9288"/>
        </w:tabs>
        <w:ind w:left="360" w:firstLine="633"/>
      </w:pPr>
      <w:r>
        <w:t xml:space="preserve">Сила трения. Зависимость силы трения от силы тяжести и качества обработки поверхностей. Роль трения в природе и технике. Способы усиления и ослабления трения. </w:t>
      </w:r>
    </w:p>
    <w:p w:rsidR="00681B9B" w:rsidRDefault="006844E0" w:rsidP="006844E0">
      <w:pPr>
        <w:tabs>
          <w:tab w:val="left" w:pos="9288"/>
        </w:tabs>
        <w:ind w:left="360" w:firstLine="633"/>
      </w:pPr>
      <w:r>
        <w:t xml:space="preserve">Деформация. Различные виды деформации. Сила упругости, ее направление. Зависимость силы упругости от деформации. Давление тела на опору. Зависимость давления от площади опоры. Паскаль – единица измерения давления. Передача давления жидкостями и газами. Закон Паскаля. Давление на глубине жидкости. Сообщающиеся сосуды, их применение. Артериальное давление. </w:t>
      </w:r>
    </w:p>
    <w:p w:rsidR="006844E0" w:rsidRDefault="006844E0" w:rsidP="006844E0">
      <w:pPr>
        <w:tabs>
          <w:tab w:val="left" w:pos="9288"/>
        </w:tabs>
        <w:ind w:left="360" w:firstLine="633"/>
      </w:pPr>
      <w:r>
        <w:t xml:space="preserve">Действие жидкостей на погруженное в них тело. Архимедова сила. Зависимость архимедовой силы от рода жидкости и от объема погруженной части тела. Условия плавания тел. </w:t>
      </w:r>
    </w:p>
    <w:p w:rsidR="006844E0" w:rsidRDefault="006844E0" w:rsidP="006844E0">
      <w:pPr>
        <w:tabs>
          <w:tab w:val="left" w:pos="9288"/>
        </w:tabs>
        <w:ind w:left="360" w:firstLine="633"/>
      </w:pPr>
    </w:p>
    <w:p w:rsidR="006844E0" w:rsidRPr="006844E0" w:rsidRDefault="006844E0" w:rsidP="006844E0">
      <w:pPr>
        <w:tabs>
          <w:tab w:val="left" w:pos="9288"/>
        </w:tabs>
        <w:ind w:left="360" w:firstLine="633"/>
        <w:rPr>
          <w:b/>
        </w:rPr>
      </w:pPr>
      <w:r w:rsidRPr="006844E0">
        <w:rPr>
          <w:b/>
        </w:rPr>
        <w:t>4. Физические и химичес</w:t>
      </w:r>
      <w:r w:rsidR="004D5629">
        <w:rPr>
          <w:b/>
        </w:rPr>
        <w:t xml:space="preserve">кие явления </w:t>
      </w:r>
      <w:r w:rsidRPr="006844E0">
        <w:rPr>
          <w:b/>
        </w:rPr>
        <w:t xml:space="preserve"> </w:t>
      </w:r>
    </w:p>
    <w:p w:rsidR="00681B9B" w:rsidRDefault="00681B9B" w:rsidP="006844E0">
      <w:pPr>
        <w:tabs>
          <w:tab w:val="left" w:pos="9288"/>
        </w:tabs>
        <w:ind w:left="360" w:firstLine="633"/>
      </w:pPr>
    </w:p>
    <w:p w:rsidR="00681B9B" w:rsidRDefault="006844E0" w:rsidP="006844E0">
      <w:pPr>
        <w:tabs>
          <w:tab w:val="left" w:pos="9288"/>
        </w:tabs>
        <w:ind w:left="360" w:firstLine="633"/>
      </w:pPr>
      <w:r>
        <w:t>Механические явления</w:t>
      </w:r>
    </w:p>
    <w:p w:rsidR="00681B9B" w:rsidRDefault="006844E0" w:rsidP="006844E0">
      <w:pPr>
        <w:tabs>
          <w:tab w:val="left" w:pos="9288"/>
        </w:tabs>
        <w:ind w:left="360" w:firstLine="633"/>
      </w:pPr>
      <w:r>
        <w:t xml:space="preserve"> Понятие об относительности механического движения. Разнообразные виды механического движения (прямолинейное, криволинейное, движение по окружности, колебательное). Механическое движение в природе и технике. </w:t>
      </w:r>
    </w:p>
    <w:p w:rsidR="00681B9B" w:rsidRDefault="006844E0" w:rsidP="006844E0">
      <w:pPr>
        <w:tabs>
          <w:tab w:val="left" w:pos="9288"/>
        </w:tabs>
        <w:ind w:left="360" w:firstLine="633"/>
      </w:pPr>
      <w:r>
        <w:t xml:space="preserve">Путь и время движения. Скорость движения. Равномерное, ускоренное и замедленное движения. </w:t>
      </w:r>
    </w:p>
    <w:p w:rsidR="00681B9B" w:rsidRDefault="006844E0" w:rsidP="006844E0">
      <w:pPr>
        <w:tabs>
          <w:tab w:val="left" w:pos="9288"/>
        </w:tabs>
        <w:ind w:left="360" w:firstLine="633"/>
      </w:pPr>
      <w:r>
        <w:t xml:space="preserve">Звук как источник информации об окружающем мире. Источники звука. Колебание – необходимое условие возникновения звука. </w:t>
      </w:r>
    </w:p>
    <w:p w:rsidR="00681B9B" w:rsidRDefault="006844E0" w:rsidP="006844E0">
      <w:pPr>
        <w:tabs>
          <w:tab w:val="left" w:pos="9288"/>
        </w:tabs>
        <w:ind w:left="360" w:firstLine="633"/>
      </w:pPr>
      <w:r>
        <w:t xml:space="preserve">Отражение звука. Эхо. Голос и слух, гортань и ухо. </w:t>
      </w:r>
    </w:p>
    <w:p w:rsidR="00681B9B" w:rsidRDefault="00681B9B" w:rsidP="006844E0">
      <w:pPr>
        <w:tabs>
          <w:tab w:val="left" w:pos="9288"/>
        </w:tabs>
        <w:ind w:left="360" w:firstLine="633"/>
      </w:pPr>
    </w:p>
    <w:p w:rsidR="00681B9B" w:rsidRDefault="006844E0" w:rsidP="006844E0">
      <w:pPr>
        <w:tabs>
          <w:tab w:val="left" w:pos="9288"/>
        </w:tabs>
        <w:ind w:left="360" w:firstLine="633"/>
      </w:pPr>
      <w:r>
        <w:lastRenderedPageBreak/>
        <w:t xml:space="preserve">Тепловые явления </w:t>
      </w:r>
    </w:p>
    <w:p w:rsidR="00681B9B" w:rsidRDefault="006844E0" w:rsidP="006844E0">
      <w:pPr>
        <w:tabs>
          <w:tab w:val="left" w:pos="9288"/>
        </w:tabs>
        <w:ind w:left="360" w:firstLine="633"/>
      </w:pPr>
      <w:r>
        <w:t>Изменение объема твердых, жидких и газообразных тел при нагревании и охлаждении. Учет теплового расширения и использование его в технике.</w:t>
      </w:r>
    </w:p>
    <w:p w:rsidR="00681B9B" w:rsidRDefault="006844E0" w:rsidP="006844E0">
      <w:pPr>
        <w:tabs>
          <w:tab w:val="left" w:pos="9288"/>
        </w:tabs>
        <w:ind w:left="360" w:firstLine="633"/>
      </w:pPr>
      <w:r>
        <w:t xml:space="preserve">Плавление и отвердевание. Таяние снега, замерзание воды, выплавка чугуна и стали, изготовление деталей отливкой. </w:t>
      </w:r>
    </w:p>
    <w:p w:rsidR="00681B9B" w:rsidRDefault="00681B9B" w:rsidP="006844E0">
      <w:pPr>
        <w:tabs>
          <w:tab w:val="left" w:pos="9288"/>
        </w:tabs>
        <w:ind w:left="360" w:firstLine="633"/>
      </w:pPr>
      <w:r>
        <w:t xml:space="preserve">Испарение жидкостей. </w:t>
      </w:r>
      <w:r w:rsidR="006844E0">
        <w:t xml:space="preserve">Охлаждение жидкостей при испарении. </w:t>
      </w:r>
    </w:p>
    <w:p w:rsidR="00807EF5" w:rsidRDefault="006844E0" w:rsidP="006844E0">
      <w:pPr>
        <w:tabs>
          <w:tab w:val="left" w:pos="9288"/>
        </w:tabs>
        <w:ind w:left="360" w:firstLine="633"/>
        <w:rPr>
          <w:b/>
          <w:sz w:val="28"/>
          <w:szCs w:val="28"/>
        </w:rPr>
      </w:pPr>
      <w:r>
        <w:t xml:space="preserve">Конденсация. Теплопередача. </w:t>
      </w:r>
    </w:p>
    <w:p w:rsidR="00807EF5" w:rsidRDefault="00807EF5" w:rsidP="00D422F1">
      <w:pPr>
        <w:tabs>
          <w:tab w:val="left" w:pos="9288"/>
        </w:tabs>
        <w:ind w:left="360"/>
        <w:jc w:val="center"/>
        <w:rPr>
          <w:b/>
          <w:sz w:val="28"/>
          <w:szCs w:val="28"/>
        </w:rPr>
      </w:pPr>
    </w:p>
    <w:p w:rsidR="00807EF5" w:rsidRDefault="00807EF5" w:rsidP="00D422F1">
      <w:pPr>
        <w:tabs>
          <w:tab w:val="left" w:pos="9288"/>
        </w:tabs>
        <w:ind w:left="360"/>
        <w:jc w:val="center"/>
        <w:rPr>
          <w:b/>
          <w:sz w:val="28"/>
          <w:szCs w:val="28"/>
        </w:rPr>
      </w:pPr>
    </w:p>
    <w:p w:rsidR="00807EF5" w:rsidRDefault="00807EF5" w:rsidP="00D422F1">
      <w:pPr>
        <w:tabs>
          <w:tab w:val="left" w:pos="9288"/>
        </w:tabs>
        <w:ind w:left="360"/>
        <w:jc w:val="center"/>
        <w:rPr>
          <w:b/>
          <w:sz w:val="28"/>
          <w:szCs w:val="28"/>
        </w:rPr>
      </w:pPr>
    </w:p>
    <w:p w:rsidR="00E91C3B" w:rsidRDefault="00E91C3B" w:rsidP="00D422F1">
      <w:pPr>
        <w:tabs>
          <w:tab w:val="left" w:pos="9288"/>
        </w:tabs>
        <w:ind w:left="360"/>
        <w:jc w:val="center"/>
        <w:rPr>
          <w:b/>
          <w:sz w:val="28"/>
          <w:szCs w:val="28"/>
        </w:rPr>
      </w:pPr>
    </w:p>
    <w:p w:rsidR="00807EF5" w:rsidRDefault="00807EF5" w:rsidP="00D422F1">
      <w:pPr>
        <w:tabs>
          <w:tab w:val="left" w:pos="9288"/>
        </w:tabs>
        <w:ind w:left="360"/>
        <w:jc w:val="center"/>
        <w:rPr>
          <w:b/>
          <w:sz w:val="28"/>
          <w:szCs w:val="28"/>
        </w:rPr>
      </w:pPr>
    </w:p>
    <w:p w:rsidR="00807EF5" w:rsidRDefault="00807EF5" w:rsidP="00D422F1">
      <w:pPr>
        <w:tabs>
          <w:tab w:val="left" w:pos="9288"/>
        </w:tabs>
        <w:ind w:left="360"/>
        <w:jc w:val="center"/>
        <w:rPr>
          <w:b/>
          <w:sz w:val="28"/>
          <w:szCs w:val="28"/>
        </w:rPr>
      </w:pPr>
    </w:p>
    <w:p w:rsidR="00DB481D" w:rsidRPr="008F5459" w:rsidRDefault="00DB481D" w:rsidP="00D422F1">
      <w:pPr>
        <w:tabs>
          <w:tab w:val="left" w:pos="9288"/>
        </w:tabs>
        <w:ind w:left="360"/>
        <w:jc w:val="center"/>
        <w:rPr>
          <w:b/>
          <w:sz w:val="28"/>
          <w:szCs w:val="28"/>
        </w:rPr>
      </w:pPr>
    </w:p>
    <w:p w:rsidR="00D422F1" w:rsidRDefault="00D422F1" w:rsidP="00D422F1">
      <w:pPr>
        <w:pStyle w:val="a4"/>
        <w:tabs>
          <w:tab w:val="left" w:pos="3270"/>
          <w:tab w:val="right" w:pos="9355"/>
        </w:tabs>
        <w:spacing w:before="0" w:after="0"/>
        <w:jc w:val="left"/>
        <w:rPr>
          <w:sz w:val="28"/>
          <w:szCs w:val="28"/>
        </w:rPr>
      </w:pPr>
    </w:p>
    <w:p w:rsidR="00D148AC" w:rsidRPr="008F5459" w:rsidRDefault="00D148AC" w:rsidP="00D422F1">
      <w:pPr>
        <w:pStyle w:val="a4"/>
        <w:tabs>
          <w:tab w:val="left" w:pos="3270"/>
          <w:tab w:val="right" w:pos="9355"/>
        </w:tabs>
        <w:spacing w:before="0" w:after="0"/>
        <w:jc w:val="left"/>
        <w:rPr>
          <w:sz w:val="28"/>
          <w:szCs w:val="28"/>
        </w:rPr>
      </w:pPr>
    </w:p>
    <w:p w:rsidR="00D422F1" w:rsidRPr="00D61243" w:rsidRDefault="00D422F1" w:rsidP="00A708BC">
      <w:pPr>
        <w:ind w:left="360"/>
        <w:jc w:val="center"/>
        <w:rPr>
          <w:b/>
        </w:rPr>
      </w:pPr>
    </w:p>
    <w:sectPr w:rsidR="00D422F1" w:rsidRPr="00D61243" w:rsidSect="00807EF5">
      <w:pgSz w:w="16838" w:h="11906" w:orient="landscape"/>
      <w:pgMar w:top="301" w:right="1103" w:bottom="56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34651" w:rsidRDefault="00C34651">
      <w:r>
        <w:separator/>
      </w:r>
    </w:p>
  </w:endnote>
  <w:endnote w:type="continuationSeparator" w:id="0">
    <w:p w:rsidR="00C34651" w:rsidRDefault="00C346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34651" w:rsidRDefault="00C34651">
      <w:r>
        <w:separator/>
      </w:r>
    </w:p>
  </w:footnote>
  <w:footnote w:type="continuationSeparator" w:id="0">
    <w:p w:rsidR="00C34651" w:rsidRDefault="00C346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F92D69"/>
    <w:multiLevelType w:val="hybridMultilevel"/>
    <w:tmpl w:val="941EEC4C"/>
    <w:lvl w:ilvl="0" w:tplc="86B42C0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240B8A"/>
    <w:multiLevelType w:val="hybridMultilevel"/>
    <w:tmpl w:val="A90CDD38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616CA0"/>
    <w:multiLevelType w:val="hybridMultilevel"/>
    <w:tmpl w:val="F53E0726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40205D"/>
    <w:multiLevelType w:val="hybridMultilevel"/>
    <w:tmpl w:val="3C6C708A"/>
    <w:lvl w:ilvl="0" w:tplc="FFFFFFFF">
      <w:start w:val="1"/>
      <w:numFmt w:val="bullet"/>
      <w:lvlText w:val=""/>
      <w:lvlJc w:val="left"/>
      <w:pPr>
        <w:tabs>
          <w:tab w:val="num" w:pos="644"/>
        </w:tabs>
        <w:ind w:left="624" w:hanging="340"/>
      </w:pPr>
      <w:rPr>
        <w:rFonts w:ascii="Symbol" w:hAnsi="Symbol" w:hint="default"/>
      </w:rPr>
    </w:lvl>
    <w:lvl w:ilvl="1" w:tplc="FFFFFFFF">
      <w:start w:val="2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D261F1"/>
    <w:multiLevelType w:val="hybridMultilevel"/>
    <w:tmpl w:val="4B2AF92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5C6548"/>
    <w:multiLevelType w:val="hybridMultilevel"/>
    <w:tmpl w:val="6F9E6F4C"/>
    <w:lvl w:ilvl="0" w:tplc="FFFFFFFF">
      <w:start w:val="1"/>
      <w:numFmt w:val="bullet"/>
      <w:lvlText w:val=""/>
      <w:lvlJc w:val="left"/>
      <w:pPr>
        <w:tabs>
          <w:tab w:val="num" w:pos="644"/>
        </w:tabs>
        <w:ind w:left="624" w:hanging="34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0E5101"/>
    <w:multiLevelType w:val="hybridMultilevel"/>
    <w:tmpl w:val="C99CE9B8"/>
    <w:lvl w:ilvl="0" w:tplc="A5DA2F1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23B48BB"/>
    <w:multiLevelType w:val="hybridMultilevel"/>
    <w:tmpl w:val="C794F66E"/>
    <w:lvl w:ilvl="0" w:tplc="A5DA2F14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40A32EF"/>
    <w:multiLevelType w:val="hybridMultilevel"/>
    <w:tmpl w:val="E9DC2492"/>
    <w:lvl w:ilvl="0" w:tplc="FFFFFFFF">
      <w:start w:val="1"/>
      <w:numFmt w:val="bullet"/>
      <w:lvlText w:val=""/>
      <w:lvlJc w:val="left"/>
      <w:pPr>
        <w:tabs>
          <w:tab w:val="num" w:pos="644"/>
        </w:tabs>
        <w:ind w:left="624" w:hanging="340"/>
      </w:pPr>
      <w:rPr>
        <w:rFonts w:ascii="Symbol" w:hAnsi="Symbol" w:hint="default"/>
      </w:rPr>
    </w:lvl>
    <w:lvl w:ilvl="1" w:tplc="86B42C02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B27659"/>
    <w:multiLevelType w:val="hybridMultilevel"/>
    <w:tmpl w:val="F8D6E03A"/>
    <w:lvl w:ilvl="0" w:tplc="86B42C02">
      <w:numFmt w:val="bullet"/>
      <w:lvlText w:val="-"/>
      <w:lvlJc w:val="left"/>
      <w:pPr>
        <w:tabs>
          <w:tab w:val="num" w:pos="1044"/>
        </w:tabs>
        <w:ind w:left="104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072D87"/>
    <w:multiLevelType w:val="hybridMultilevel"/>
    <w:tmpl w:val="B8980FAC"/>
    <w:lvl w:ilvl="0" w:tplc="4E4AF2E8">
      <w:start w:val="1"/>
      <w:numFmt w:val="bullet"/>
      <w:lvlText w:val=""/>
      <w:lvlJc w:val="left"/>
      <w:pPr>
        <w:tabs>
          <w:tab w:val="num" w:pos="360"/>
        </w:tabs>
        <w:ind w:left="737" w:hanging="17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A64E06"/>
    <w:multiLevelType w:val="hybridMultilevel"/>
    <w:tmpl w:val="E2A21366"/>
    <w:lvl w:ilvl="0" w:tplc="041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5DB34E8"/>
    <w:multiLevelType w:val="multilevel"/>
    <w:tmpl w:val="5D505D6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909" w:hanging="12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58" w:hanging="120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07" w:hanging="120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56" w:hanging="12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3" w15:restartNumberingAfterBreak="0">
    <w:nsid w:val="4E194C1F"/>
    <w:multiLevelType w:val="hybridMultilevel"/>
    <w:tmpl w:val="E81E4CA2"/>
    <w:lvl w:ilvl="0" w:tplc="F7F62F2A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230C7A"/>
    <w:multiLevelType w:val="hybridMultilevel"/>
    <w:tmpl w:val="A5E6EE40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58503D00"/>
    <w:multiLevelType w:val="hybridMultilevel"/>
    <w:tmpl w:val="C2140750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5E58214C"/>
    <w:multiLevelType w:val="multilevel"/>
    <w:tmpl w:val="37ECCE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7F1620D"/>
    <w:multiLevelType w:val="hybridMultilevel"/>
    <w:tmpl w:val="8E420D4A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104669B"/>
    <w:multiLevelType w:val="hybridMultilevel"/>
    <w:tmpl w:val="ED00CF86"/>
    <w:lvl w:ilvl="0" w:tplc="E780C938">
      <w:numFmt w:val="bullet"/>
      <w:lvlText w:val="•"/>
      <w:lvlJc w:val="left"/>
      <w:pPr>
        <w:ind w:left="870" w:hanging="51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713D2E"/>
    <w:multiLevelType w:val="multilevel"/>
    <w:tmpl w:val="BFE683E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745D70D4"/>
    <w:multiLevelType w:val="hybridMultilevel"/>
    <w:tmpl w:val="787A82A8"/>
    <w:lvl w:ilvl="0" w:tplc="A5DA2F14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A7A7673"/>
    <w:multiLevelType w:val="multilevel"/>
    <w:tmpl w:val="B63E162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AEA2559"/>
    <w:multiLevelType w:val="hybridMultilevel"/>
    <w:tmpl w:val="EE107890"/>
    <w:lvl w:ilvl="0" w:tplc="86B42C02"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7EBE1331"/>
    <w:multiLevelType w:val="multilevel"/>
    <w:tmpl w:val="D2A45B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</w:num>
  <w:num w:numId="2">
    <w:abstractNumId w:val="3"/>
  </w:num>
  <w:num w:numId="3">
    <w:abstractNumId w:val="5"/>
  </w:num>
  <w:num w:numId="4">
    <w:abstractNumId w:val="10"/>
  </w:num>
  <w:num w:numId="5">
    <w:abstractNumId w:val="17"/>
  </w:num>
  <w:num w:numId="6">
    <w:abstractNumId w:val="14"/>
  </w:num>
  <w:num w:numId="7">
    <w:abstractNumId w:val="15"/>
  </w:num>
  <w:num w:numId="8">
    <w:abstractNumId w:val="2"/>
  </w:num>
  <w:num w:numId="9">
    <w:abstractNumId w:val="1"/>
  </w:num>
  <w:num w:numId="10">
    <w:abstractNumId w:val="9"/>
  </w:num>
  <w:num w:numId="11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3"/>
  </w:num>
  <w:num w:numId="13">
    <w:abstractNumId w:val="12"/>
  </w:num>
  <w:num w:numId="14">
    <w:abstractNumId w:val="0"/>
  </w:num>
  <w:num w:numId="15">
    <w:abstractNumId w:val="18"/>
  </w:num>
  <w:num w:numId="16">
    <w:abstractNumId w:val="22"/>
  </w:num>
  <w:num w:numId="17">
    <w:abstractNumId w:val="19"/>
  </w:num>
  <w:num w:numId="18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3"/>
  </w:num>
  <w:num w:numId="22">
    <w:abstractNumId w:val="4"/>
  </w:num>
  <w:num w:numId="23">
    <w:abstractNumId w:val="16"/>
  </w:num>
  <w:num w:numId="2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08BC"/>
    <w:rsid w:val="00001F64"/>
    <w:rsid w:val="00021ED9"/>
    <w:rsid w:val="000663D3"/>
    <w:rsid w:val="000B0A71"/>
    <w:rsid w:val="000B341B"/>
    <w:rsid w:val="000C7849"/>
    <w:rsid w:val="000F5371"/>
    <w:rsid w:val="000F7412"/>
    <w:rsid w:val="00102623"/>
    <w:rsid w:val="0014047F"/>
    <w:rsid w:val="00194FA0"/>
    <w:rsid w:val="001A161E"/>
    <w:rsid w:val="00280C8D"/>
    <w:rsid w:val="002A20A5"/>
    <w:rsid w:val="002B68FC"/>
    <w:rsid w:val="00300E59"/>
    <w:rsid w:val="003049BC"/>
    <w:rsid w:val="00323D96"/>
    <w:rsid w:val="00326433"/>
    <w:rsid w:val="00354100"/>
    <w:rsid w:val="00364835"/>
    <w:rsid w:val="003770D8"/>
    <w:rsid w:val="00381511"/>
    <w:rsid w:val="00392B4A"/>
    <w:rsid w:val="003C3A33"/>
    <w:rsid w:val="003D165A"/>
    <w:rsid w:val="003E64DB"/>
    <w:rsid w:val="003E67C2"/>
    <w:rsid w:val="003F02EB"/>
    <w:rsid w:val="003F5E7F"/>
    <w:rsid w:val="00422A72"/>
    <w:rsid w:val="00473FE9"/>
    <w:rsid w:val="004A4405"/>
    <w:rsid w:val="004B05E5"/>
    <w:rsid w:val="004D5629"/>
    <w:rsid w:val="0050315D"/>
    <w:rsid w:val="005211CB"/>
    <w:rsid w:val="00541D4B"/>
    <w:rsid w:val="0056467C"/>
    <w:rsid w:val="00571AA2"/>
    <w:rsid w:val="00590049"/>
    <w:rsid w:val="00595AB2"/>
    <w:rsid w:val="005A046A"/>
    <w:rsid w:val="005F2AE3"/>
    <w:rsid w:val="00681B9B"/>
    <w:rsid w:val="006844E0"/>
    <w:rsid w:val="006B26E1"/>
    <w:rsid w:val="006E1D9B"/>
    <w:rsid w:val="006E2072"/>
    <w:rsid w:val="006F45FE"/>
    <w:rsid w:val="0072526B"/>
    <w:rsid w:val="00750074"/>
    <w:rsid w:val="00776E3C"/>
    <w:rsid w:val="0078325A"/>
    <w:rsid w:val="00786DA8"/>
    <w:rsid w:val="007D626F"/>
    <w:rsid w:val="007F6160"/>
    <w:rsid w:val="007F6F7D"/>
    <w:rsid w:val="00807EF5"/>
    <w:rsid w:val="00861ACB"/>
    <w:rsid w:val="00864DFE"/>
    <w:rsid w:val="00871D98"/>
    <w:rsid w:val="00883AB3"/>
    <w:rsid w:val="008D0216"/>
    <w:rsid w:val="008D0B34"/>
    <w:rsid w:val="008F5459"/>
    <w:rsid w:val="008F760E"/>
    <w:rsid w:val="00916E10"/>
    <w:rsid w:val="00926FD7"/>
    <w:rsid w:val="0098252D"/>
    <w:rsid w:val="00A23796"/>
    <w:rsid w:val="00A65CE5"/>
    <w:rsid w:val="00A67408"/>
    <w:rsid w:val="00A708BC"/>
    <w:rsid w:val="00AA0E28"/>
    <w:rsid w:val="00B64BA5"/>
    <w:rsid w:val="00B64CEB"/>
    <w:rsid w:val="00B817DD"/>
    <w:rsid w:val="00BA68ED"/>
    <w:rsid w:val="00BB2B9D"/>
    <w:rsid w:val="00BC6BC7"/>
    <w:rsid w:val="00BC71A6"/>
    <w:rsid w:val="00BF20A0"/>
    <w:rsid w:val="00C0030A"/>
    <w:rsid w:val="00C127B0"/>
    <w:rsid w:val="00C222C2"/>
    <w:rsid w:val="00C253AC"/>
    <w:rsid w:val="00C264DF"/>
    <w:rsid w:val="00C34651"/>
    <w:rsid w:val="00C54435"/>
    <w:rsid w:val="00CB083B"/>
    <w:rsid w:val="00CD75A2"/>
    <w:rsid w:val="00CE724B"/>
    <w:rsid w:val="00CF1975"/>
    <w:rsid w:val="00CF4214"/>
    <w:rsid w:val="00D029A9"/>
    <w:rsid w:val="00D148AC"/>
    <w:rsid w:val="00D27037"/>
    <w:rsid w:val="00D422F1"/>
    <w:rsid w:val="00D61243"/>
    <w:rsid w:val="00D62AB8"/>
    <w:rsid w:val="00D62BCD"/>
    <w:rsid w:val="00DA508C"/>
    <w:rsid w:val="00DB481D"/>
    <w:rsid w:val="00E02936"/>
    <w:rsid w:val="00E077E5"/>
    <w:rsid w:val="00E20873"/>
    <w:rsid w:val="00E91C3B"/>
    <w:rsid w:val="00EB2A0F"/>
    <w:rsid w:val="00EC6CE1"/>
    <w:rsid w:val="00ED4113"/>
    <w:rsid w:val="00EE6250"/>
    <w:rsid w:val="00EE6514"/>
    <w:rsid w:val="00F04F8F"/>
    <w:rsid w:val="00F07499"/>
    <w:rsid w:val="00F17219"/>
    <w:rsid w:val="00F3153F"/>
    <w:rsid w:val="00F36919"/>
    <w:rsid w:val="00F413C3"/>
    <w:rsid w:val="00F83C8C"/>
    <w:rsid w:val="00F846B5"/>
    <w:rsid w:val="00FA5BCB"/>
    <w:rsid w:val="00FD0FA4"/>
    <w:rsid w:val="00FD46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030E7BA-C944-41C1-A753-5DCF4ED9B3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08BC"/>
    <w:rPr>
      <w:sz w:val="24"/>
      <w:szCs w:val="24"/>
    </w:rPr>
  </w:style>
  <w:style w:type="paragraph" w:styleId="1">
    <w:name w:val="heading 1"/>
    <w:basedOn w:val="a"/>
    <w:next w:val="a"/>
    <w:qFormat/>
    <w:rsid w:val="00A708BC"/>
    <w:pPr>
      <w:overflowPunct w:val="0"/>
      <w:adjustRightInd w:val="0"/>
      <w:jc w:val="both"/>
      <w:outlineLvl w:val="0"/>
    </w:pPr>
    <w:rPr>
      <w:kern w:val="28"/>
      <w:sz w:val="28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708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rsid w:val="00A708BC"/>
    <w:pPr>
      <w:spacing w:before="120" w:after="120"/>
      <w:jc w:val="both"/>
    </w:pPr>
    <w:rPr>
      <w:color w:val="000000"/>
    </w:rPr>
  </w:style>
  <w:style w:type="paragraph" w:customStyle="1" w:styleId="10">
    <w:name w:val="Знак1"/>
    <w:basedOn w:val="a"/>
    <w:rsid w:val="00A708B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5">
    <w:name w:val="footnote text"/>
    <w:basedOn w:val="a"/>
    <w:semiHidden/>
    <w:rsid w:val="00A708BC"/>
    <w:rPr>
      <w:sz w:val="20"/>
      <w:szCs w:val="20"/>
    </w:rPr>
  </w:style>
  <w:style w:type="character" w:styleId="a6">
    <w:name w:val="footnote reference"/>
    <w:basedOn w:val="a0"/>
    <w:semiHidden/>
    <w:rsid w:val="00A708BC"/>
    <w:rPr>
      <w:vertAlign w:val="superscript"/>
    </w:rPr>
  </w:style>
  <w:style w:type="paragraph" w:customStyle="1" w:styleId="FR3">
    <w:name w:val="FR3"/>
    <w:rsid w:val="00EE6250"/>
    <w:pPr>
      <w:widowControl w:val="0"/>
      <w:snapToGrid w:val="0"/>
      <w:spacing w:line="300" w:lineRule="auto"/>
      <w:ind w:firstLine="920"/>
    </w:pPr>
    <w:rPr>
      <w:rFonts w:ascii="Arial" w:hAnsi="Arial"/>
      <w:sz w:val="24"/>
    </w:rPr>
  </w:style>
  <w:style w:type="paragraph" w:customStyle="1" w:styleId="FR2">
    <w:name w:val="FR2"/>
    <w:rsid w:val="00EE6250"/>
    <w:pPr>
      <w:widowControl w:val="0"/>
      <w:snapToGrid w:val="0"/>
      <w:spacing w:line="300" w:lineRule="auto"/>
      <w:ind w:firstLine="440"/>
      <w:jc w:val="both"/>
    </w:pPr>
    <w:rPr>
      <w:sz w:val="24"/>
    </w:rPr>
  </w:style>
  <w:style w:type="paragraph" w:customStyle="1" w:styleId="FR4">
    <w:name w:val="FR4"/>
    <w:rsid w:val="00EE6250"/>
    <w:pPr>
      <w:widowControl w:val="0"/>
      <w:snapToGrid w:val="0"/>
      <w:ind w:left="5920"/>
    </w:pPr>
    <w:rPr>
      <w:rFonts w:ascii="Arial" w:hAnsi="Arial"/>
      <w:sz w:val="16"/>
    </w:rPr>
  </w:style>
  <w:style w:type="paragraph" w:customStyle="1" w:styleId="11">
    <w:name w:val="Знак1"/>
    <w:basedOn w:val="a"/>
    <w:rsid w:val="00EE625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FontStyle43">
    <w:name w:val="Font Style43"/>
    <w:basedOn w:val="a0"/>
    <w:rsid w:val="00776E3C"/>
    <w:rPr>
      <w:rFonts w:ascii="Times New Roman" w:hAnsi="Times New Roman" w:cs="Times New Roman"/>
      <w:sz w:val="18"/>
      <w:szCs w:val="18"/>
    </w:rPr>
  </w:style>
  <w:style w:type="paragraph" w:customStyle="1" w:styleId="Style4">
    <w:name w:val="Style4"/>
    <w:basedOn w:val="a"/>
    <w:rsid w:val="00776E3C"/>
    <w:pPr>
      <w:widowControl w:val="0"/>
      <w:suppressAutoHyphens/>
      <w:autoSpaceDE w:val="0"/>
      <w:spacing w:line="220" w:lineRule="exact"/>
      <w:ind w:firstLine="514"/>
      <w:jc w:val="both"/>
    </w:pPr>
    <w:rPr>
      <w:lang w:eastAsia="ar-SA"/>
    </w:rPr>
  </w:style>
  <w:style w:type="character" w:customStyle="1" w:styleId="apple-converted-space">
    <w:name w:val="apple-converted-space"/>
    <w:basedOn w:val="a0"/>
    <w:rsid w:val="00364835"/>
  </w:style>
  <w:style w:type="paragraph" w:styleId="a7">
    <w:name w:val="List Paragraph"/>
    <w:basedOn w:val="a"/>
    <w:uiPriority w:val="34"/>
    <w:qFormat/>
    <w:rsid w:val="00807EF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13">
    <w:name w:val="c13"/>
    <w:basedOn w:val="a"/>
    <w:rsid w:val="00807EF5"/>
    <w:pPr>
      <w:spacing w:before="100" w:beforeAutospacing="1" w:after="100" w:afterAutospacing="1"/>
    </w:pPr>
  </w:style>
  <w:style w:type="character" w:customStyle="1" w:styleId="c24">
    <w:name w:val="c24"/>
    <w:basedOn w:val="a0"/>
    <w:rsid w:val="00807EF5"/>
  </w:style>
  <w:style w:type="paragraph" w:customStyle="1" w:styleId="c19">
    <w:name w:val="c19"/>
    <w:basedOn w:val="a"/>
    <w:rsid w:val="00807EF5"/>
    <w:pPr>
      <w:spacing w:before="100" w:beforeAutospacing="1" w:after="100" w:afterAutospacing="1"/>
    </w:pPr>
  </w:style>
  <w:style w:type="paragraph" w:customStyle="1" w:styleId="c3">
    <w:name w:val="c3"/>
    <w:basedOn w:val="a"/>
    <w:rsid w:val="00473FE9"/>
    <w:pPr>
      <w:spacing w:before="100" w:beforeAutospacing="1" w:after="100" w:afterAutospacing="1"/>
    </w:pPr>
  </w:style>
  <w:style w:type="character" w:customStyle="1" w:styleId="c33">
    <w:name w:val="c33"/>
    <w:basedOn w:val="a0"/>
    <w:rsid w:val="00473FE9"/>
  </w:style>
  <w:style w:type="paragraph" w:customStyle="1" w:styleId="c126">
    <w:name w:val="c126"/>
    <w:basedOn w:val="a"/>
    <w:rsid w:val="00473FE9"/>
    <w:pPr>
      <w:spacing w:before="100" w:beforeAutospacing="1" w:after="100" w:afterAutospacing="1"/>
    </w:pPr>
  </w:style>
  <w:style w:type="character" w:customStyle="1" w:styleId="c57">
    <w:name w:val="c57"/>
    <w:basedOn w:val="a0"/>
    <w:rsid w:val="00473FE9"/>
  </w:style>
  <w:style w:type="character" w:customStyle="1" w:styleId="c25">
    <w:name w:val="c25"/>
    <w:basedOn w:val="a0"/>
    <w:rsid w:val="00473FE9"/>
  </w:style>
  <w:style w:type="character" w:customStyle="1" w:styleId="c31">
    <w:name w:val="c31"/>
    <w:basedOn w:val="a0"/>
    <w:rsid w:val="00473FE9"/>
  </w:style>
  <w:style w:type="character" w:customStyle="1" w:styleId="c7">
    <w:name w:val="c7"/>
    <w:basedOn w:val="a0"/>
    <w:rsid w:val="00473FE9"/>
  </w:style>
  <w:style w:type="paragraph" w:customStyle="1" w:styleId="c50">
    <w:name w:val="c50"/>
    <w:basedOn w:val="a"/>
    <w:rsid w:val="00473FE9"/>
    <w:pPr>
      <w:spacing w:before="100" w:beforeAutospacing="1" w:after="100" w:afterAutospacing="1"/>
    </w:pPr>
  </w:style>
  <w:style w:type="character" w:customStyle="1" w:styleId="c74">
    <w:name w:val="c74"/>
    <w:basedOn w:val="a0"/>
    <w:rsid w:val="00473FE9"/>
  </w:style>
  <w:style w:type="character" w:customStyle="1" w:styleId="c49">
    <w:name w:val="c49"/>
    <w:basedOn w:val="a0"/>
    <w:rsid w:val="00473FE9"/>
  </w:style>
  <w:style w:type="character" w:customStyle="1" w:styleId="c35">
    <w:name w:val="c35"/>
    <w:basedOn w:val="a0"/>
    <w:rsid w:val="00473FE9"/>
  </w:style>
  <w:style w:type="paragraph" w:customStyle="1" w:styleId="c59">
    <w:name w:val="c59"/>
    <w:basedOn w:val="a"/>
    <w:rsid w:val="00473FE9"/>
    <w:pPr>
      <w:spacing w:before="100" w:beforeAutospacing="1" w:after="100" w:afterAutospacing="1"/>
    </w:pPr>
  </w:style>
  <w:style w:type="character" w:customStyle="1" w:styleId="c8">
    <w:name w:val="c8"/>
    <w:basedOn w:val="a0"/>
    <w:rsid w:val="00473FE9"/>
  </w:style>
  <w:style w:type="paragraph" w:customStyle="1" w:styleId="c90">
    <w:name w:val="c90"/>
    <w:basedOn w:val="a"/>
    <w:rsid w:val="00473FE9"/>
    <w:pPr>
      <w:spacing w:before="100" w:beforeAutospacing="1" w:after="100" w:afterAutospacing="1"/>
    </w:pPr>
  </w:style>
  <w:style w:type="character" w:customStyle="1" w:styleId="c5">
    <w:name w:val="c5"/>
    <w:basedOn w:val="a0"/>
    <w:rsid w:val="00473F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641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2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3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7C03235-7B25-447A-91F0-FC6B09DE87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884</Words>
  <Characters>5039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1</vt:lpstr>
    </vt:vector>
  </TitlesOfParts>
  <Company>Школа</Company>
  <LinksUpToDate>false</LinksUpToDate>
  <CharactersWithSpaces>5912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</dc:title>
  <dc:creator>Администратор</dc:creator>
  <cp:lastModifiedBy>admin</cp:lastModifiedBy>
  <cp:revision>2</cp:revision>
  <cp:lastPrinted>2014-08-13T11:59:00Z</cp:lastPrinted>
  <dcterms:created xsi:type="dcterms:W3CDTF">2020-02-08T15:39:00Z</dcterms:created>
  <dcterms:modified xsi:type="dcterms:W3CDTF">2020-02-08T15:39:00Z</dcterms:modified>
</cp:coreProperties>
</file>